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2160"/>
        <w:gridCol w:w="1080"/>
        <w:gridCol w:w="1620"/>
        <w:gridCol w:w="3420"/>
      </w:tblGrid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E3DD6" w:rsidRDefault="00F940E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43001-394/2020-1</w:t>
            </w:r>
            <w:r w:rsidR="00091BD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A-110/20 G</w:t>
            </w:r>
            <w:r w:rsidR="00424A5A"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E3DD6" w:rsidRDefault="00EF5A5C" w:rsidP="00F940E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091BD4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1E3DD6" w:rsidRPr="001E3DD6">
              <w:rPr>
                <w:rFonts w:ascii="Tahoma" w:hAnsi="Tahoma" w:cs="Tahoma"/>
                <w:color w:val="0000FF"/>
                <w:sz w:val="20"/>
                <w:szCs w:val="20"/>
              </w:rPr>
              <w:t>.11.2020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424A5A" w:rsidRPr="001E3DD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E813F4" w:rsidRPr="001E3DD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E3DD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E3DD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/>
      </w:tblPr>
      <w:tblGrid>
        <w:gridCol w:w="9288"/>
      </w:tblGrid>
      <w:tr w:rsidR="00E813F4" w:rsidRPr="001E3DD6">
        <w:tc>
          <w:tcPr>
            <w:tcW w:w="9288" w:type="dxa"/>
          </w:tcPr>
          <w:p w:rsidR="00E813F4" w:rsidRPr="001E3DD6" w:rsidRDefault="001E3DD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E3DD6">
              <w:rPr>
                <w:rFonts w:ascii="Tahoma" w:hAnsi="Tahoma" w:cs="Tahoma"/>
                <w:b/>
                <w:szCs w:val="20"/>
              </w:rPr>
              <w:t>Rekonstrukcija ceste R3-634/1104 Javornik-Gorje od km 7+450 do 8+264 v Spodnjih Gorjah</w:t>
            </w:r>
          </w:p>
        </w:tc>
      </w:tr>
    </w:tbl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E3DD6" w:rsidRPr="00091BD4" w:rsidRDefault="001E3DD6" w:rsidP="001E3DD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91BD4">
        <w:rPr>
          <w:rFonts w:ascii="Tahoma" w:hAnsi="Tahoma" w:cs="Tahoma"/>
          <w:b/>
          <w:color w:val="333333"/>
          <w:sz w:val="20"/>
          <w:szCs w:val="20"/>
          <w:lang w:eastAsia="sl-SI"/>
        </w:rPr>
        <w:t>JN006899/2020-B01 - A-110/20; datum objave: 05.11.2020 </w:t>
      </w:r>
    </w:p>
    <w:p w:rsidR="00E813F4" w:rsidRPr="00091BD4" w:rsidRDefault="002C408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91BD4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F5A5C" w:rsidRPr="00091BD4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091BD4" w:rsidRPr="00091BD4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1E3DD6" w:rsidRPr="00091BD4">
        <w:rPr>
          <w:rFonts w:ascii="Tahoma" w:hAnsi="Tahoma" w:cs="Tahoma"/>
          <w:b/>
          <w:color w:val="333333"/>
          <w:szCs w:val="20"/>
          <w:shd w:val="clear" w:color="auto" w:fill="FFFFFF"/>
        </w:rPr>
        <w:t>.11.2020   </w:t>
      </w:r>
      <w:r w:rsidR="00091BD4" w:rsidRPr="00091BD4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1E3DD6" w:rsidRPr="00091BD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91BD4" w:rsidRPr="00091BD4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</w:p>
    <w:p w:rsidR="00E813F4" w:rsidRPr="00091BD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91BD4">
        <w:rPr>
          <w:rFonts w:ascii="Tahoma" w:hAnsi="Tahoma" w:cs="Tahoma"/>
          <w:b/>
          <w:szCs w:val="20"/>
        </w:rPr>
        <w:t>Vprašanje:</w:t>
      </w:r>
    </w:p>
    <w:p w:rsidR="003B2C1B" w:rsidRPr="00091BD4" w:rsidRDefault="003B2C1B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122C2D" w:rsidRPr="00091BD4" w:rsidRDefault="00091BD4" w:rsidP="00CD3F69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91BD4">
        <w:rPr>
          <w:rFonts w:ascii="Tahoma" w:hAnsi="Tahoma" w:cs="Tahoma"/>
          <w:color w:val="333333"/>
          <w:szCs w:val="20"/>
          <w:shd w:val="clear" w:color="auto" w:fill="FFFFFF"/>
        </w:rPr>
        <w:t>Ali pri referencah za oporni zid upoštevate tudi izgradnjo kamnite zložbe v betonu s temeljno peto v betonu kot oporna konstrukcija pri plazovitem delu na cesti v zahtevanih višinah in vrednostih kot jih zahtevate? Funkcija je ista.</w:t>
      </w:r>
    </w:p>
    <w:p w:rsidR="00091BD4" w:rsidRPr="00091BD4" w:rsidRDefault="00091BD4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940EB" w:rsidRPr="00091BD4" w:rsidRDefault="00F940EB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CD3F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122C2D">
        <w:rPr>
          <w:rFonts w:ascii="Tahoma" w:hAnsi="Tahoma" w:cs="Tahoma"/>
          <w:b/>
          <w:szCs w:val="20"/>
        </w:rPr>
        <w:t>Odgovor:</w:t>
      </w:r>
    </w:p>
    <w:p w:rsidR="009F0EEB" w:rsidRDefault="009F0EEB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962414" w:rsidRDefault="000F7A54" w:rsidP="00CD3F69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</w:t>
      </w:r>
      <w:r w:rsidR="00962414">
        <w:rPr>
          <w:rFonts w:ascii="Tahoma" w:hAnsi="Tahoma" w:cs="Tahoma"/>
          <w:szCs w:val="20"/>
        </w:rPr>
        <w:t xml:space="preserve"> spreminja razpisno dokumentacijo </w:t>
      </w:r>
      <w:r>
        <w:rPr>
          <w:rFonts w:ascii="Tahoma" w:hAnsi="Tahoma" w:cs="Tahoma"/>
          <w:szCs w:val="20"/>
        </w:rPr>
        <w:t>- Navodil</w:t>
      </w:r>
      <w:r w:rsidR="00DF4C35">
        <w:rPr>
          <w:rFonts w:ascii="Tahoma" w:hAnsi="Tahoma" w:cs="Tahoma"/>
          <w:szCs w:val="20"/>
        </w:rPr>
        <w:t>a za pripravo ponudbe v</w:t>
      </w:r>
      <w:r>
        <w:rPr>
          <w:rFonts w:ascii="Tahoma" w:hAnsi="Tahoma" w:cs="Tahoma"/>
          <w:szCs w:val="20"/>
        </w:rPr>
        <w:t xml:space="preserve"> točk</w:t>
      </w:r>
      <w:r w:rsidR="00DF4C35">
        <w:rPr>
          <w:rFonts w:ascii="Tahoma" w:hAnsi="Tahoma" w:cs="Tahoma"/>
          <w:szCs w:val="20"/>
        </w:rPr>
        <w:t>ah 3.2.3.5 in 3.2.3.6.</w:t>
      </w:r>
    </w:p>
    <w:p w:rsidR="0039481C" w:rsidRDefault="00C04ED8" w:rsidP="00CD3F69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bo objavil č</w:t>
      </w:r>
      <w:r w:rsidR="00DF4C35">
        <w:rPr>
          <w:rFonts w:ascii="Tahoma" w:hAnsi="Tahoma" w:cs="Tahoma"/>
          <w:szCs w:val="20"/>
        </w:rPr>
        <w:t>istopis »Navodil za pripravo ponudbe</w:t>
      </w:r>
      <w:r w:rsidR="0039481C">
        <w:rPr>
          <w:rFonts w:ascii="Tahoma" w:hAnsi="Tahoma" w:cs="Tahoma"/>
          <w:szCs w:val="20"/>
        </w:rPr>
        <w:t>«</w:t>
      </w:r>
      <w:r>
        <w:rPr>
          <w:rFonts w:ascii="Tahoma" w:hAnsi="Tahoma" w:cs="Tahoma"/>
          <w:szCs w:val="20"/>
        </w:rPr>
        <w:t>.</w:t>
      </w:r>
    </w:p>
    <w:p w:rsidR="00DF4C35" w:rsidRPr="00962414" w:rsidRDefault="00DF4C35" w:rsidP="00CD3F69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</w:t>
      </w:r>
    </w:p>
    <w:sectPr w:rsidR="00DF4C35" w:rsidRPr="00962414" w:rsidSect="00523A03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94" w:rsidRDefault="00835694">
      <w:r>
        <w:separator/>
      </w:r>
    </w:p>
  </w:endnote>
  <w:endnote w:type="continuationSeparator" w:id="0">
    <w:p w:rsidR="00835694" w:rsidRDefault="00835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2628D0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2628D0">
            <w:rPr>
              <w:rFonts w:ascii="Arial" w:hAnsi="Arial"/>
              <w:sz w:val="16"/>
            </w:rPr>
            <w:fldChar w:fldCharType="separate"/>
          </w:r>
          <w:r w:rsidR="00CD3F69">
            <w:rPr>
              <w:rFonts w:ascii="Arial" w:hAnsi="Arial"/>
              <w:noProof/>
              <w:sz w:val="16"/>
            </w:rPr>
            <w:t>2</w:t>
          </w:r>
          <w:r w:rsidR="002628D0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2628D0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2628D0">
            <w:rPr>
              <w:rStyle w:val="tevilkastrani"/>
              <w:sz w:val="16"/>
            </w:rPr>
            <w:fldChar w:fldCharType="separate"/>
          </w:r>
          <w:r w:rsidR="00091BD4">
            <w:rPr>
              <w:rStyle w:val="tevilkastrani"/>
              <w:noProof/>
              <w:sz w:val="16"/>
            </w:rPr>
            <w:t>1</w:t>
          </w:r>
          <w:r w:rsidR="002628D0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 w:rsidP="002507C2">
    <w:pPr>
      <w:pStyle w:val="Noga"/>
      <w:ind w:firstLine="540"/>
    </w:pPr>
    <w:r>
      <w:t xml:space="preserve">  </w:t>
    </w:r>
    <w:r w:rsidR="001E3DD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94" w:rsidRDefault="00835694">
      <w:r>
        <w:separator/>
      </w:r>
    </w:p>
  </w:footnote>
  <w:footnote w:type="continuationSeparator" w:id="0">
    <w:p w:rsidR="00835694" w:rsidRDefault="00835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DA" w:rsidRDefault="001E3DD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4E701E"/>
    <w:multiLevelType w:val="multilevel"/>
    <w:tmpl w:val="DF5A4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E02425"/>
    <w:multiLevelType w:val="hybridMultilevel"/>
    <w:tmpl w:val="8CDA3066"/>
    <w:lvl w:ilvl="0" w:tplc="DD8867E8">
      <w:start w:val="3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E3DD6"/>
    <w:rsid w:val="000646A9"/>
    <w:rsid w:val="00072EA8"/>
    <w:rsid w:val="00091BD4"/>
    <w:rsid w:val="000D44B7"/>
    <w:rsid w:val="000F7A54"/>
    <w:rsid w:val="00122C2D"/>
    <w:rsid w:val="001354CC"/>
    <w:rsid w:val="00152B31"/>
    <w:rsid w:val="001836BB"/>
    <w:rsid w:val="001C11F3"/>
    <w:rsid w:val="001E3DD6"/>
    <w:rsid w:val="001E658E"/>
    <w:rsid w:val="001F4F06"/>
    <w:rsid w:val="00213A23"/>
    <w:rsid w:val="00216549"/>
    <w:rsid w:val="00223F0C"/>
    <w:rsid w:val="00225C82"/>
    <w:rsid w:val="00240F0E"/>
    <w:rsid w:val="002507C2"/>
    <w:rsid w:val="00257E89"/>
    <w:rsid w:val="002604C2"/>
    <w:rsid w:val="002628D0"/>
    <w:rsid w:val="002765C5"/>
    <w:rsid w:val="00284E3A"/>
    <w:rsid w:val="00290551"/>
    <w:rsid w:val="002C4088"/>
    <w:rsid w:val="003133A6"/>
    <w:rsid w:val="003560E2"/>
    <w:rsid w:val="003579C0"/>
    <w:rsid w:val="0039481C"/>
    <w:rsid w:val="003B258C"/>
    <w:rsid w:val="003B2C1B"/>
    <w:rsid w:val="004119DB"/>
    <w:rsid w:val="00424A5A"/>
    <w:rsid w:val="0044323F"/>
    <w:rsid w:val="0048116A"/>
    <w:rsid w:val="00492D6A"/>
    <w:rsid w:val="004B34B5"/>
    <w:rsid w:val="00523A03"/>
    <w:rsid w:val="0053618B"/>
    <w:rsid w:val="00556816"/>
    <w:rsid w:val="005D1E1A"/>
    <w:rsid w:val="00634B0D"/>
    <w:rsid w:val="00637BE6"/>
    <w:rsid w:val="006672C0"/>
    <w:rsid w:val="0069581A"/>
    <w:rsid w:val="007157A2"/>
    <w:rsid w:val="00777025"/>
    <w:rsid w:val="00793314"/>
    <w:rsid w:val="00811DD3"/>
    <w:rsid w:val="00835694"/>
    <w:rsid w:val="008643A1"/>
    <w:rsid w:val="008E2D11"/>
    <w:rsid w:val="008E4C0C"/>
    <w:rsid w:val="00924A6D"/>
    <w:rsid w:val="0093260A"/>
    <w:rsid w:val="00962414"/>
    <w:rsid w:val="009B1FD9"/>
    <w:rsid w:val="009E5B13"/>
    <w:rsid w:val="009F0EEB"/>
    <w:rsid w:val="009F3F40"/>
    <w:rsid w:val="00A05C73"/>
    <w:rsid w:val="00A17575"/>
    <w:rsid w:val="00A30743"/>
    <w:rsid w:val="00AD3747"/>
    <w:rsid w:val="00AD43AC"/>
    <w:rsid w:val="00B228A5"/>
    <w:rsid w:val="00B66C06"/>
    <w:rsid w:val="00C019C2"/>
    <w:rsid w:val="00C04ED8"/>
    <w:rsid w:val="00C42338"/>
    <w:rsid w:val="00C86927"/>
    <w:rsid w:val="00C94FE0"/>
    <w:rsid w:val="00CB052F"/>
    <w:rsid w:val="00CB622C"/>
    <w:rsid w:val="00CD3F69"/>
    <w:rsid w:val="00CE58E3"/>
    <w:rsid w:val="00D82267"/>
    <w:rsid w:val="00D91183"/>
    <w:rsid w:val="00DA6471"/>
    <w:rsid w:val="00DB7CDA"/>
    <w:rsid w:val="00DF4C35"/>
    <w:rsid w:val="00E41453"/>
    <w:rsid w:val="00E51016"/>
    <w:rsid w:val="00E53C84"/>
    <w:rsid w:val="00E66D5B"/>
    <w:rsid w:val="00E813F4"/>
    <w:rsid w:val="00EA1375"/>
    <w:rsid w:val="00EB2130"/>
    <w:rsid w:val="00ED05FE"/>
    <w:rsid w:val="00ED191A"/>
    <w:rsid w:val="00EF2CBD"/>
    <w:rsid w:val="00EF5A5C"/>
    <w:rsid w:val="00F00379"/>
    <w:rsid w:val="00F73413"/>
    <w:rsid w:val="00F940EB"/>
    <w:rsid w:val="00FA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523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523A03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523A03"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E3DD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23A03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523A03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523A03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523A03"/>
    <w:rPr>
      <w:lang w:eastAsia="sl-SI"/>
    </w:rPr>
  </w:style>
  <w:style w:type="paragraph" w:styleId="Besedilooblaka">
    <w:name w:val="Balloon Text"/>
    <w:basedOn w:val="Navaden"/>
    <w:semiHidden/>
    <w:rsid w:val="00523A03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523A03"/>
  </w:style>
  <w:style w:type="paragraph" w:styleId="Telobesedila2">
    <w:name w:val="Body Text 2"/>
    <w:basedOn w:val="Navaden"/>
    <w:rsid w:val="00523A03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sid w:val="00523A03"/>
    <w:rPr>
      <w:rFonts w:ascii="SL Dutch" w:hAnsi="SL Dutch"/>
      <w:sz w:val="20"/>
    </w:rPr>
  </w:style>
  <w:style w:type="paragraph" w:styleId="Telobesedila-zamik">
    <w:name w:val="Body Text Indent"/>
    <w:basedOn w:val="Navaden"/>
    <w:rsid w:val="00523A03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523A03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523A03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523A03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E3DD6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F0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ninaf</cp:lastModifiedBy>
  <cp:revision>4</cp:revision>
  <cp:lastPrinted>2020-11-27T09:20:00Z</cp:lastPrinted>
  <dcterms:created xsi:type="dcterms:W3CDTF">2020-11-30T10:58:00Z</dcterms:created>
  <dcterms:modified xsi:type="dcterms:W3CDTF">2020-12-01T13:32:00Z</dcterms:modified>
</cp:coreProperties>
</file>